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C3B" w:rsidRDefault="00C15C3B" w:rsidP="00C15C3B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ОТЧЕТ за 2012 год</w:t>
      </w:r>
    </w:p>
    <w:p w:rsidR="00C15C3B" w:rsidRDefault="00C15C3B" w:rsidP="00C15C3B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 2012 году в округе № 19 была проведена работа по оказанию помощи общеобразовательной школе, детским садам, библиотеке; по ремонту дорог и благоустройству территорий.</w:t>
      </w:r>
    </w:p>
    <w:p w:rsidR="00C15C3B" w:rsidRDefault="00C15C3B" w:rsidP="00C15C3B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По инициативе депутата Андрея Анатольевича Шумилина из городского бюджета было выделено:</w:t>
      </w:r>
    </w:p>
    <w:p w:rsidR="00C15C3B" w:rsidRDefault="00C15C3B" w:rsidP="00C15C3B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МОУ СОШ № 38 – 1 млн. рублей - на замену окон и производство работ в спортивном зале (замена полов, составление и проверка сметной документации, осуществление строительного контроля);</w:t>
      </w:r>
    </w:p>
    <w:p w:rsidR="00C15C3B" w:rsidRDefault="00C15C3B" w:rsidP="00C15C3B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МАДОУ д/с № 55 – 600 тыс. руб. - на строительство спортивной площадки и для установки противодымных дверей;</w:t>
      </w:r>
    </w:p>
    <w:p w:rsidR="00C15C3B" w:rsidRDefault="00C15C3B" w:rsidP="00C15C3B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МАДОУ д/с № 50 - 490 тысяч рублей - на ремонт групп;</w:t>
      </w:r>
    </w:p>
    <w:p w:rsidR="00C15C3B" w:rsidRDefault="00C15C3B" w:rsidP="00C15C3B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МАДОУ ЦРР д/с № 134 - 500 тысяч рублей - на две веранды и игровое оборудование для детской площадки;</w:t>
      </w:r>
    </w:p>
    <w:p w:rsidR="00C15C3B" w:rsidRDefault="00C15C3B" w:rsidP="00C15C3B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br/>
        <w:t>- ООО «МУП ЖЭУ-23» (ул.Лесная, 18) – 500 тыс. руб. на детские площадки (между ул. Сибирякова 54,56,58,60 и ул.Нарвсая 64, 66);</w:t>
      </w:r>
    </w:p>
    <w:p w:rsidR="00C15C3B" w:rsidRDefault="00C15C3B" w:rsidP="00C15C3B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на благоустройство бульвара Лефорта – 750 тыс. руб.;</w:t>
      </w:r>
    </w:p>
    <w:p w:rsidR="00C15C3B" w:rsidRDefault="00C15C3B" w:rsidP="00C15C3B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городской юношеской библиотеке № 9 (ул. Гайдара, 87) – 50 тыс. руб. на</w:t>
      </w:r>
    </w:p>
    <w:p w:rsidR="00C15C3B" w:rsidRDefault="00C15C3B" w:rsidP="00C15C3B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приобретение медиапроектора с нетбуком, приставки (развивающие игры для детей);</w:t>
      </w:r>
    </w:p>
    <w:p w:rsidR="00C15C3B" w:rsidRDefault="00C15C3B" w:rsidP="00C15C3B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на установку двух активных пешеходных переходов со светодиодными знаками (ул.Панина, ул. Гайдара, ул.Нарвская) – 270 тыс. руб.</w:t>
      </w:r>
    </w:p>
    <w:p w:rsidR="00C15C3B" w:rsidRDefault="00C15C3B" w:rsidP="00C15C3B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 2012 году благодаря усилиям депутата Андрея Шумилина были отремонтированы:</w:t>
      </w:r>
    </w:p>
    <w:p w:rsidR="00C15C3B" w:rsidRDefault="00C15C3B" w:rsidP="00C15C3B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ул. Нарвская: от ул.Зеленой до ж/д переезда (капитальный ремонт проезжей части с устройством двух заездных карманов для остановки общественного транспорта);</w:t>
      </w:r>
    </w:p>
    <w:p w:rsidR="00C15C3B" w:rsidRDefault="00C15C3B" w:rsidP="00C15C3B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ул. Нарвская: от ж/д переезда до станции «Скорой Помощи» (капитальный ремонт проезжей части, устройство тротуара);</w:t>
      </w:r>
    </w:p>
    <w:p w:rsidR="00C15C3B" w:rsidRDefault="00C15C3B" w:rsidP="00C15C3B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ул. Нарвская, 91-93 (капитальный ремонт придомовой территории);</w:t>
      </w:r>
    </w:p>
    <w:p w:rsidR="00C15C3B" w:rsidRDefault="00C15C3B" w:rsidP="00C15C3B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ул. Панина (обустройство парковочных мест у Храма Святого благоверного князя Александра Невского);</w:t>
      </w:r>
    </w:p>
    <w:p w:rsidR="00C15C3B" w:rsidRDefault="00C15C3B" w:rsidP="00C15C3B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ул. Нарвская 65 (капитальный ремонт тротуара со стороны ул.Челнокова);</w:t>
      </w:r>
    </w:p>
    <w:p w:rsidR="00C15C3B" w:rsidRDefault="00C15C3B" w:rsidP="00C15C3B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ул. Нарвская: от перекрестка с ул.Зеленой до дома № 87 (капитальный ремонт тротуара);</w:t>
      </w:r>
    </w:p>
    <w:p w:rsidR="00C15C3B" w:rsidRDefault="00C15C3B" w:rsidP="00C15C3B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ул. Зеленая 70 (капитальный ремонт тротуара с двух сторон дома);</w:t>
      </w:r>
    </w:p>
    <w:p w:rsidR="00C15C3B" w:rsidRDefault="00C15C3B" w:rsidP="00C15C3B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ул.Согласия, четные дома (ямочный ремонт).</w:t>
      </w:r>
    </w:p>
    <w:p w:rsidR="00C15C3B" w:rsidRDefault="00C15C3B" w:rsidP="00C15C3B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Общая стоимость всех работ по ремонту улично-дорожной сети покрытия в округе № 19 составила 22 млн. 385 тыс. 383 рубля.</w:t>
      </w:r>
    </w:p>
    <w:p w:rsidR="00C15C3B" w:rsidRDefault="00C15C3B" w:rsidP="00C15C3B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На бульваре Ф.Лефорта были продолжены строительные работы, установлено наружное освещение на пешеходной зоне, произведено озеленение бульвара, установлены скамейки и урны.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Стоимость проведенных работ составляет 4 млн. 493 тыс. 624 рубля.</w:t>
      </w:r>
      <w:r>
        <w:rPr>
          <w:rStyle w:val="apple-converted-space"/>
          <w:rFonts w:ascii="Tahoma" w:hAnsi="Tahoma" w:cs="Tahoma"/>
          <w:b/>
          <w:bCs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В целом работы выполнены на 90%. Оставшаяся часть благоустройства будет реализована поэтапно.</w:t>
      </w:r>
    </w:p>
    <w:p w:rsidR="00C15C3B" w:rsidRDefault="00C15C3B" w:rsidP="00C15C3B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lastRenderedPageBreak/>
        <w:t>За прошедший 2012 год оказана материальная помощь 115 малообеспеченным жителям, проживающим в избирательном округе № 19 на сумму 1 млн. рублей. На личном приеме граждан в округе и на приеме граждан в отделении партии «Единая Россия» было принято 162 человека.</w:t>
      </w:r>
    </w:p>
    <w:p w:rsidR="00C15C3B" w:rsidRDefault="00C15C3B" w:rsidP="00C15C3B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Из личных средств Андрея Анатольевича Шумилина проведены праздничные мероприятия, посвященные праздникам: в библиотеке на ул.Гайдара, 87 - Рождеству Христову, в школе № 38 - 23 февраля с поздравлением ветеранов округа. Мероприятия, посвященные штурму Кенигсберга, Дню Победы 9 Мая. Были приобретены билеты на концерты звезд отечественной эстрады и распределены среди ветеранских организаций в количестве больше 700 штук. Были организованы походы на концерт в Дом искусств в связи с праздниками: День защиты детей, День пожилого человека, День матери. Для многодетных семей были закуплены 170 подарков к Новогодним праздникам и вручены в школе № 38 и школе № 30, детских садах № 134, № 50, № 55.</w:t>
      </w:r>
    </w:p>
    <w:p w:rsidR="00C15C3B" w:rsidRDefault="00C15C3B" w:rsidP="00C15C3B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Депутат Андрей Шумилин оказывал личное содействие в проведении различных спортивных мероприятий, проводимых в городе Калининграде и Калининградской области.</w:t>
      </w:r>
    </w:p>
    <w:p w:rsidR="00C15C3B" w:rsidRDefault="00C15C3B" w:rsidP="00C15C3B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В планах депутата по 19-му избирательному округу А.А.Шумилина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b/>
          <w:bCs/>
          <w:color w:val="000000"/>
          <w:sz w:val="18"/>
          <w:szCs w:val="18"/>
        </w:rPr>
        <w:t>на 2013 год</w:t>
      </w:r>
      <w:r>
        <w:rPr>
          <w:rStyle w:val="apple-converted-space"/>
          <w:rFonts w:ascii="Tahoma" w:hAnsi="Tahoma" w:cs="Tahoma"/>
          <w:color w:val="000000"/>
          <w:sz w:val="18"/>
          <w:szCs w:val="18"/>
        </w:rPr>
        <w:t> </w:t>
      </w:r>
      <w:r>
        <w:rPr>
          <w:rFonts w:ascii="Tahoma" w:hAnsi="Tahoma" w:cs="Tahoma"/>
          <w:color w:val="000000"/>
          <w:sz w:val="18"/>
          <w:szCs w:val="18"/>
        </w:rPr>
        <w:t>осуществить решение социальных вопросов.</w:t>
      </w:r>
    </w:p>
    <w:p w:rsidR="00C15C3B" w:rsidRDefault="00C15C3B" w:rsidP="00C15C3B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Будут выделены денежные средства для общеобразовательных и дошкольных учреждений:</w:t>
      </w:r>
    </w:p>
    <w:p w:rsidR="00C15C3B" w:rsidRDefault="00C15C3B" w:rsidP="00C15C3B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МОУ СОШ № 38 – 3 млн. руб. (500 тыс.руб. - на замену окон; 2,5 млн. руб. - на ремонт и замену пола в спортзале);</w:t>
      </w:r>
    </w:p>
    <w:p w:rsidR="00C15C3B" w:rsidRDefault="00C15C3B" w:rsidP="00C15C3B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МОУ СОШ № 30 – 1,5 млн. руб. на замену окон;</w:t>
      </w:r>
    </w:p>
    <w:p w:rsidR="00C15C3B" w:rsidRDefault="00C15C3B" w:rsidP="00C15C3B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МАДОУ д/с № 55 – 1,9 млн. руб. на установку спортивно-физкультурного центра;</w:t>
      </w:r>
    </w:p>
    <w:p w:rsidR="00C15C3B" w:rsidRDefault="00C15C3B" w:rsidP="00C15C3B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МАДОУ д/с № 50 – 1 млн. руб. на ремонт кровли;</w:t>
      </w:r>
    </w:p>
    <w:p w:rsidR="00C15C3B" w:rsidRDefault="00C15C3B" w:rsidP="00C15C3B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МАДОУ ЦРР д/с № 134 – 700 тыс. руб. на ремонт веранды, туалетных комнат и приобретения, монтаж игрового оборудования;</w:t>
      </w:r>
    </w:p>
    <w:p w:rsidR="00C15C3B" w:rsidRDefault="00C15C3B" w:rsidP="00C15C3B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управляющей компании «Кенигсервис» (Московский пр. д. 184) - 400 тыс. руб. для замены электрооборудования и электрических щитов в доме № 193 по ул. Горького.</w:t>
      </w:r>
    </w:p>
    <w:p w:rsidR="00C15C3B" w:rsidRDefault="00C15C3B" w:rsidP="00C15C3B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на программу «Светлый город» (проектно-сметная документация и производство работ для освещения улиц в микрорайоне «Сельма»)-1 млн.руб.</w:t>
      </w:r>
    </w:p>
    <w:p w:rsidR="00C15C3B" w:rsidRDefault="00C15C3B" w:rsidP="00C15C3B">
      <w:pPr>
        <w:pStyle w:val="a3"/>
        <w:shd w:val="clear" w:color="auto" w:fill="FFFFFF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 на ремонт для музея спорта города Калининграда будут выделены 500 тыс.руб.  </w:t>
      </w:r>
    </w:p>
    <w:p w:rsidR="004F6520" w:rsidRDefault="004F6520">
      <w:bookmarkStart w:id="0" w:name="_GoBack"/>
      <w:bookmarkEnd w:id="0"/>
    </w:p>
    <w:sectPr w:rsidR="004F6520" w:rsidSect="009B4ED1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C3B"/>
    <w:rsid w:val="004F6520"/>
    <w:rsid w:val="009B4ED1"/>
    <w:rsid w:val="00C1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5C3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5C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5C3B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15C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7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</dc:creator>
  <cp:lastModifiedBy>Л</cp:lastModifiedBy>
  <cp:revision>1</cp:revision>
  <dcterms:created xsi:type="dcterms:W3CDTF">2013-12-13T08:24:00Z</dcterms:created>
  <dcterms:modified xsi:type="dcterms:W3CDTF">2013-12-13T08:25:00Z</dcterms:modified>
</cp:coreProperties>
</file>