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F" w:rsidRDefault="002707D3" w:rsidP="005E4D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62CE">
        <w:rPr>
          <w:rFonts w:ascii="Times New Roman" w:hAnsi="Times New Roman" w:cs="Times New Roman"/>
          <w:sz w:val="28"/>
          <w:szCs w:val="28"/>
        </w:rPr>
        <w:t xml:space="preserve">тчет депутата городского Совета Калининграда по избирательному округу № 17 Григоренко Сергея Степановича </w:t>
      </w:r>
    </w:p>
    <w:p w:rsidR="00DA7032" w:rsidRDefault="004A62CE" w:rsidP="005E4D9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год.</w:t>
      </w:r>
    </w:p>
    <w:p w:rsidR="005A3406" w:rsidRDefault="005A3406" w:rsidP="005A3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406" w:rsidRDefault="007551BC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3406">
        <w:rPr>
          <w:rFonts w:ascii="Times New Roman" w:hAnsi="Times New Roman" w:cs="Times New Roman"/>
          <w:sz w:val="28"/>
          <w:szCs w:val="28"/>
        </w:rPr>
        <w:t>ыполнены работы  по капитальному ремонту дворовых территорий по ул. Гайдара 117-129</w:t>
      </w:r>
      <w:r w:rsidR="005E4D9F">
        <w:rPr>
          <w:rFonts w:ascii="Times New Roman" w:hAnsi="Times New Roman" w:cs="Times New Roman"/>
          <w:sz w:val="28"/>
          <w:szCs w:val="28"/>
        </w:rPr>
        <w:t>(4,7 млн.)</w:t>
      </w:r>
      <w:r w:rsidR="005A3406">
        <w:rPr>
          <w:rFonts w:ascii="Times New Roman" w:hAnsi="Times New Roman" w:cs="Times New Roman"/>
          <w:sz w:val="28"/>
          <w:szCs w:val="28"/>
        </w:rPr>
        <w:t xml:space="preserve"> и ул. Полк. Ефремова, д.8 </w:t>
      </w:r>
      <w:r w:rsidR="005E4D9F">
        <w:rPr>
          <w:rFonts w:ascii="Times New Roman" w:hAnsi="Times New Roman" w:cs="Times New Roman"/>
          <w:sz w:val="28"/>
          <w:szCs w:val="28"/>
        </w:rPr>
        <w:t>(4,5 млн.)</w:t>
      </w:r>
    </w:p>
    <w:p w:rsidR="005A3406" w:rsidRDefault="005E4D9F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капитального ремонта провели замену</w:t>
      </w:r>
      <w:r w:rsidR="005A3406">
        <w:rPr>
          <w:rFonts w:ascii="Times New Roman" w:hAnsi="Times New Roman" w:cs="Times New Roman"/>
          <w:sz w:val="28"/>
          <w:szCs w:val="28"/>
        </w:rPr>
        <w:t xml:space="preserve"> лифтов по адресу: ул. Горького 201, три подъезда (4,5 млн.)</w:t>
      </w:r>
    </w:p>
    <w:p w:rsidR="005A3406" w:rsidRPr="00BC45E3" w:rsidRDefault="005A3406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по объекту «Строительство </w:t>
      </w:r>
      <w:r w:rsidRPr="00BC45E3">
        <w:rPr>
          <w:rFonts w:ascii="Times New Roman" w:hAnsi="Times New Roman" w:cs="Times New Roman"/>
          <w:sz w:val="28"/>
          <w:szCs w:val="28"/>
        </w:rPr>
        <w:t>транспортного узла в границах улиц М. Цветаевой - ул. И. Франко – ул. Платова – ул. 3-я Б. Окружная»</w:t>
      </w:r>
      <w:r w:rsidR="007551BC" w:rsidRPr="00BC45E3">
        <w:rPr>
          <w:rFonts w:ascii="Times New Roman" w:hAnsi="Times New Roman" w:cs="Times New Roman"/>
          <w:sz w:val="28"/>
          <w:szCs w:val="28"/>
        </w:rPr>
        <w:t>.</w:t>
      </w:r>
      <w:r w:rsidR="00561002" w:rsidRPr="00BC45E3">
        <w:rPr>
          <w:rFonts w:ascii="Times New Roman" w:hAnsi="Times New Roman" w:cs="Times New Roman"/>
          <w:sz w:val="28"/>
          <w:szCs w:val="28"/>
        </w:rPr>
        <w:t>(5,7 млн.)</w:t>
      </w:r>
    </w:p>
    <w:p w:rsidR="005A3406" w:rsidRPr="00BC45E3" w:rsidRDefault="005A3406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E3">
        <w:rPr>
          <w:rFonts w:ascii="Times New Roman" w:hAnsi="Times New Roman" w:cs="Times New Roman"/>
          <w:sz w:val="28"/>
          <w:szCs w:val="28"/>
        </w:rPr>
        <w:t>Газификация микрорайона «Северная гора» (ТОС «Автошкола» 2-й этап»)</w:t>
      </w:r>
      <w:r w:rsidR="007551BC" w:rsidRPr="00BC45E3">
        <w:rPr>
          <w:rFonts w:ascii="Times New Roman" w:hAnsi="Times New Roman" w:cs="Times New Roman"/>
          <w:sz w:val="28"/>
          <w:szCs w:val="28"/>
        </w:rPr>
        <w:t xml:space="preserve"> (</w:t>
      </w:r>
      <w:r w:rsidR="00D002BA">
        <w:rPr>
          <w:rFonts w:ascii="Times New Roman" w:hAnsi="Times New Roman" w:cs="Times New Roman"/>
          <w:sz w:val="28"/>
          <w:szCs w:val="28"/>
        </w:rPr>
        <w:t>2,6 млн.</w:t>
      </w:r>
      <w:r w:rsidRPr="00BC45E3">
        <w:rPr>
          <w:rFonts w:ascii="Times New Roman" w:hAnsi="Times New Roman" w:cs="Times New Roman"/>
          <w:sz w:val="28"/>
          <w:szCs w:val="28"/>
        </w:rPr>
        <w:t>).</w:t>
      </w:r>
    </w:p>
    <w:p w:rsidR="00BC45E3" w:rsidRPr="00BC45E3" w:rsidRDefault="00BC45E3" w:rsidP="00BC4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5E3">
        <w:rPr>
          <w:rFonts w:ascii="Times New Roman" w:hAnsi="Times New Roman" w:cs="Times New Roman"/>
          <w:sz w:val="28"/>
          <w:szCs w:val="28"/>
        </w:rPr>
        <w:t>Завершены работы по прокладке газопроводов-вводов в микрорайоне «Северная гора», всего 49 адресов (3-я Б. Окружная, Богатырская, Краснохолмская, К. Цеткин, Глинки, Червонная, Гончарова, Брянская, Платова, Златоустовская, Кольцова) (6 млн. руб.)</w:t>
      </w:r>
      <w:proofErr w:type="gramEnd"/>
    </w:p>
    <w:p w:rsidR="005A3406" w:rsidRPr="00BC45E3" w:rsidRDefault="005A3406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E3">
        <w:rPr>
          <w:rFonts w:ascii="Times New Roman" w:hAnsi="Times New Roman" w:cs="Times New Roman"/>
          <w:sz w:val="28"/>
          <w:szCs w:val="28"/>
        </w:rPr>
        <w:t xml:space="preserve">Строительство газораспределительных сетей и газопроводов-вводов в пос. </w:t>
      </w:r>
      <w:proofErr w:type="gramStart"/>
      <w:r w:rsidRPr="00BC45E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BC45E3">
        <w:rPr>
          <w:rFonts w:ascii="Times New Roman" w:hAnsi="Times New Roman" w:cs="Times New Roman"/>
          <w:sz w:val="28"/>
          <w:szCs w:val="28"/>
        </w:rPr>
        <w:t xml:space="preserve"> (</w:t>
      </w:r>
      <w:r w:rsidR="007551BC" w:rsidRPr="00BC45E3">
        <w:rPr>
          <w:rFonts w:ascii="Times New Roman" w:hAnsi="Times New Roman" w:cs="Times New Roman"/>
          <w:sz w:val="28"/>
          <w:szCs w:val="28"/>
        </w:rPr>
        <w:t>окончание в 2014г.</w:t>
      </w:r>
      <w:r w:rsidRPr="00BC45E3">
        <w:rPr>
          <w:rFonts w:ascii="Times New Roman" w:hAnsi="Times New Roman" w:cs="Times New Roman"/>
          <w:sz w:val="28"/>
          <w:szCs w:val="28"/>
        </w:rPr>
        <w:t>).</w:t>
      </w:r>
    </w:p>
    <w:p w:rsidR="007551BC" w:rsidRPr="00BC45E3" w:rsidRDefault="007551BC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5E3">
        <w:rPr>
          <w:rFonts w:ascii="Times New Roman" w:hAnsi="Times New Roman" w:cs="Times New Roman"/>
          <w:sz w:val="28"/>
          <w:szCs w:val="28"/>
        </w:rPr>
        <w:t xml:space="preserve">Проведен текущий ремонт дорог по ул. Герцена, ул. Богатырская, </w:t>
      </w:r>
      <w:r w:rsidR="003639B4" w:rsidRPr="00BC45E3">
        <w:rPr>
          <w:rFonts w:ascii="Times New Roman" w:hAnsi="Times New Roman" w:cs="Times New Roman"/>
          <w:sz w:val="28"/>
          <w:szCs w:val="28"/>
        </w:rPr>
        <w:t>ул. Смирнова, ул. Платова, ул. К. Цеткин, ул. Глинки, ул. Барклая де Толли</w:t>
      </w:r>
      <w:proofErr w:type="gramEnd"/>
    </w:p>
    <w:p w:rsidR="007551BC" w:rsidRDefault="007551BC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E3">
        <w:rPr>
          <w:rFonts w:ascii="Times New Roman" w:hAnsi="Times New Roman" w:cs="Times New Roman"/>
          <w:sz w:val="28"/>
          <w:szCs w:val="28"/>
        </w:rPr>
        <w:t>Выполнены работы по обустройству разворотного</w:t>
      </w:r>
      <w:r>
        <w:rPr>
          <w:rFonts w:ascii="Times New Roman" w:hAnsi="Times New Roman" w:cs="Times New Roman"/>
          <w:sz w:val="28"/>
          <w:szCs w:val="28"/>
        </w:rPr>
        <w:t xml:space="preserve"> кольца в границах ул. Мостовая – ул. Согласия – ул. И. Сусанина. </w:t>
      </w:r>
    </w:p>
    <w:p w:rsidR="007551BC" w:rsidRDefault="00D002BA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551BC">
        <w:rPr>
          <w:rFonts w:ascii="Times New Roman" w:hAnsi="Times New Roman" w:cs="Times New Roman"/>
          <w:sz w:val="28"/>
          <w:szCs w:val="28"/>
        </w:rPr>
        <w:t xml:space="preserve">работы по восстановлению пропускной способности осушительной сети в границах ул. Р. Люксембург, ул. </w:t>
      </w:r>
      <w:proofErr w:type="gramStart"/>
      <w:r w:rsidR="007551BC">
        <w:rPr>
          <w:rFonts w:ascii="Times New Roman" w:hAnsi="Times New Roman" w:cs="Times New Roman"/>
          <w:sz w:val="28"/>
          <w:szCs w:val="28"/>
        </w:rPr>
        <w:t>Туруханская</w:t>
      </w:r>
      <w:proofErr w:type="gramEnd"/>
      <w:r w:rsidR="007551BC">
        <w:rPr>
          <w:rFonts w:ascii="Times New Roman" w:hAnsi="Times New Roman" w:cs="Times New Roman"/>
          <w:sz w:val="28"/>
          <w:szCs w:val="28"/>
        </w:rPr>
        <w:t>, пер. Туруханский (2 этап)</w:t>
      </w:r>
      <w:r w:rsidR="00561002">
        <w:rPr>
          <w:rFonts w:ascii="Times New Roman" w:hAnsi="Times New Roman" w:cs="Times New Roman"/>
          <w:sz w:val="28"/>
          <w:szCs w:val="28"/>
        </w:rPr>
        <w:t xml:space="preserve"> (14,5 млн.)</w:t>
      </w:r>
    </w:p>
    <w:p w:rsidR="00561002" w:rsidRDefault="00561002" w:rsidP="005A340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детской и спортивной площадки на ул. Р. Люксембург</w:t>
      </w:r>
      <w:r w:rsidR="003639B4">
        <w:rPr>
          <w:rFonts w:ascii="Times New Roman" w:hAnsi="Times New Roman" w:cs="Times New Roman"/>
          <w:sz w:val="28"/>
          <w:szCs w:val="28"/>
        </w:rPr>
        <w:t xml:space="preserve"> (2,5 млн.)</w:t>
      </w:r>
    </w:p>
    <w:p w:rsidR="000A2077" w:rsidRDefault="000A2077" w:rsidP="003344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4A2">
        <w:rPr>
          <w:rFonts w:ascii="Times New Roman" w:hAnsi="Times New Roman" w:cs="Times New Roman"/>
          <w:sz w:val="28"/>
          <w:szCs w:val="28"/>
        </w:rPr>
        <w:t xml:space="preserve">На ремонтные работы образовательных учреждений выделено более трех миллионов рублей. Благодаря этим средствам: </w:t>
      </w:r>
    </w:p>
    <w:p w:rsidR="00BC45E3" w:rsidRDefault="00BC45E3" w:rsidP="00BC4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Pr="000A2077" w:rsidRDefault="00BC45E3" w:rsidP="00BC4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</w:t>
      </w:r>
      <w:r w:rsidRPr="000A2077">
        <w:rPr>
          <w:rFonts w:ascii="Times New Roman" w:hAnsi="Times New Roman" w:cs="Times New Roman"/>
          <w:sz w:val="28"/>
          <w:szCs w:val="28"/>
        </w:rPr>
        <w:t xml:space="preserve">У СОШ № 8 отремонтированы </w:t>
      </w:r>
      <w:r>
        <w:rPr>
          <w:rFonts w:ascii="Times New Roman" w:hAnsi="Times New Roman" w:cs="Times New Roman"/>
          <w:sz w:val="28"/>
          <w:szCs w:val="28"/>
        </w:rPr>
        <w:t>кабинеты технологии,</w:t>
      </w:r>
    </w:p>
    <w:p w:rsidR="00BC45E3" w:rsidRPr="000A2077" w:rsidRDefault="00BC45E3" w:rsidP="00BC45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077">
        <w:rPr>
          <w:rFonts w:ascii="Times New Roman" w:hAnsi="Times New Roman" w:cs="Times New Roman"/>
          <w:sz w:val="28"/>
          <w:szCs w:val="28"/>
        </w:rPr>
        <w:t xml:space="preserve">в детском саду № 55 оборудована </w:t>
      </w: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45E3" w:rsidRPr="000A2077" w:rsidRDefault="00BC45E3" w:rsidP="00BC4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№ 50 </w:t>
      </w:r>
      <w:r w:rsidRPr="000A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отремонтированы группы,</w:t>
      </w:r>
    </w:p>
    <w:p w:rsidR="00BC45E3" w:rsidRDefault="00D002BA" w:rsidP="00BC4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="00BC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E3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BC45E3">
        <w:rPr>
          <w:rFonts w:ascii="Times New Roman" w:hAnsi="Times New Roman" w:cs="Times New Roman"/>
          <w:sz w:val="28"/>
          <w:szCs w:val="28"/>
        </w:rPr>
        <w:t xml:space="preserve"> и детской площадки в ЦИТОИС.</w:t>
      </w:r>
    </w:p>
    <w:p w:rsidR="00BC45E3" w:rsidRDefault="00BC45E3" w:rsidP="00BC45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E3" w:rsidRDefault="00BC45E3" w:rsidP="00BC4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E3">
        <w:rPr>
          <w:rFonts w:ascii="Times New Roman" w:hAnsi="Times New Roman" w:cs="Times New Roman"/>
          <w:sz w:val="28"/>
          <w:szCs w:val="28"/>
        </w:rPr>
        <w:t>Выделена материальная помощь малообеспеченным гражданам, инвалидам, многодетным семьям на сумму 1 000 000 рублей.</w:t>
      </w:r>
    </w:p>
    <w:p w:rsidR="00BF71E4" w:rsidRDefault="00BF71E4" w:rsidP="00BC45E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целевой программы модернизации сетей наружного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Калининграда «Светлый город» выполнено обустройство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Герцена, 35 (МАОУ СОШ № 8) 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Горького 203а (городская детская поликлиника № 6). </w:t>
      </w:r>
    </w:p>
    <w:p w:rsidR="00D002BA" w:rsidRPr="00BC45E3" w:rsidRDefault="00D002BA" w:rsidP="00BF71E4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8436F" w:rsidRDefault="00B8436F" w:rsidP="00B8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789" w:rsidRDefault="00EA178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8436F">
        <w:rPr>
          <w:rFonts w:ascii="Times New Roman" w:hAnsi="Times New Roman" w:cs="Times New Roman"/>
          <w:sz w:val="28"/>
          <w:szCs w:val="28"/>
        </w:rPr>
        <w:t>В 2013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B8436F">
        <w:rPr>
          <w:rFonts w:ascii="Times New Roman" w:hAnsi="Times New Roman" w:cs="Times New Roman"/>
          <w:sz w:val="28"/>
          <w:szCs w:val="28"/>
        </w:rPr>
        <w:t xml:space="preserve"> состоялось 19 официальных приемов граждан, которые проходят 1 и 3 среду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A1789">
        <w:rPr>
          <w:rFonts w:ascii="Times New Roman" w:hAnsi="Times New Roman" w:cs="Times New Roman"/>
          <w:sz w:val="28"/>
          <w:szCs w:val="28"/>
        </w:rPr>
        <w:t xml:space="preserve">в </w:t>
      </w:r>
      <w:r w:rsidR="00B8436F" w:rsidRPr="00EA1789">
        <w:rPr>
          <w:rFonts w:ascii="Times New Roman" w:hAnsi="Times New Roman" w:cs="Times New Roman"/>
          <w:sz w:val="28"/>
          <w:szCs w:val="28"/>
        </w:rPr>
        <w:t xml:space="preserve"> </w:t>
      </w:r>
      <w:r w:rsidRPr="00EA1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ДОД Центр творческого развития детей и гуманитарного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89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"Информационные технологии" (ул. полк.</w:t>
      </w:r>
      <w:proofErr w:type="gramEnd"/>
      <w:r w:rsidRPr="00E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д.10). </w:t>
      </w:r>
      <w:proofErr w:type="gramEnd"/>
    </w:p>
    <w:p w:rsidR="00EA1789" w:rsidRDefault="00EA178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жителей, обратившихся к депутату </w:t>
      </w:r>
      <w:r w:rsidR="00017D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67">
        <w:rPr>
          <w:rFonts w:ascii="Times New Roman" w:eastAsia="Times New Roman" w:hAnsi="Times New Roman" w:cs="Times New Roman"/>
          <w:sz w:val="28"/>
          <w:szCs w:val="28"/>
          <w:lang w:eastAsia="ru-RU"/>
        </w:rPr>
        <w:t>202 человека.</w:t>
      </w:r>
    </w:p>
    <w:p w:rsidR="00017D67" w:rsidRDefault="00017D67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обращений:</w:t>
      </w:r>
    </w:p>
    <w:p w:rsidR="00595229" w:rsidRDefault="0059522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сфера: </w:t>
      </w:r>
    </w:p>
    <w:p w:rsidR="00017D67" w:rsidRDefault="0059522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1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помощь: 124 обращения, из них 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решено положительно</w:t>
      </w:r>
    </w:p>
    <w:p w:rsidR="00595229" w:rsidRDefault="0059522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в предоставлении мест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/садах: 16, из них 10 решено положительно</w:t>
      </w:r>
      <w:r w:rsidR="0027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D67" w:rsidRDefault="0059522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ЖКХ: 12, из них решены – 6, по остальным даны разъяснения</w:t>
      </w:r>
      <w:r w:rsidR="0027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229" w:rsidRDefault="00595229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землепользования: 7, из них решены </w:t>
      </w:r>
      <w:r w:rsidR="00270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D3">
        <w:rPr>
          <w:rFonts w:ascii="Times New Roman" w:eastAsia="Times New Roman" w:hAnsi="Times New Roman" w:cs="Times New Roman"/>
          <w:sz w:val="28"/>
          <w:szCs w:val="28"/>
          <w:lang w:eastAsia="ru-RU"/>
        </w:rPr>
        <w:t>3, по остальным даны разъяснения.</w:t>
      </w:r>
    </w:p>
    <w:p w:rsidR="002707D3" w:rsidRDefault="002707D3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газификации: 22, из них решены – 18, в работе – 4.</w:t>
      </w:r>
    </w:p>
    <w:p w:rsidR="00143D42" w:rsidRDefault="00143D42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трудоустройства: 2, решены положительно.</w:t>
      </w:r>
    </w:p>
    <w:p w:rsidR="0098085E" w:rsidRDefault="006D18DE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87F" w:rsidRDefault="006D18DE" w:rsidP="00EA1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2014г.</w:t>
      </w:r>
    </w:p>
    <w:p w:rsidR="00143D42" w:rsidRDefault="00F1387F" w:rsidP="00F138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 по газификации</w:t>
      </w:r>
      <w:r w:rsidRPr="00F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proofErr w:type="gramStart"/>
      <w:r w:rsidRPr="00F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143D42" w:rsidRPr="00F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 Северная гора.</w:t>
      </w:r>
    </w:p>
    <w:p w:rsidR="00F1387F" w:rsidRDefault="003D47E1" w:rsidP="00F138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покрытия спортивной площадки на ул. Р. Люксембург.</w:t>
      </w:r>
    </w:p>
    <w:p w:rsidR="003D47E1" w:rsidRDefault="003D47E1" w:rsidP="00F138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детской и спортивной площадки на ул. Полк. Ефремова, д. 10 (ЦИТОИС).</w:t>
      </w:r>
    </w:p>
    <w:p w:rsidR="003D47E1" w:rsidRDefault="003D47E1" w:rsidP="00F138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учебных кабинетов в МАОУ СОШ № 8.</w:t>
      </w:r>
    </w:p>
    <w:p w:rsidR="003D47E1" w:rsidRDefault="003D47E1" w:rsidP="00F1387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эвакуационных выходов в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55.</w:t>
      </w:r>
    </w:p>
    <w:p w:rsidR="000A2077" w:rsidRPr="00BF71E4" w:rsidRDefault="003D47E1" w:rsidP="000A20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проезда от ул. М. Цветаевой до ул. М. Светлова.</w:t>
      </w:r>
    </w:p>
    <w:p w:rsidR="00BF71E4" w:rsidRPr="00797E12" w:rsidRDefault="00BF71E4" w:rsidP="000A20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целевой программы модернизации сетей наружного освещения г. Калининграда «Светлый город» </w:t>
      </w:r>
      <w:r w:rsidR="0098085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="0098085E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="0098085E">
        <w:rPr>
          <w:rFonts w:ascii="Times New Roman" w:hAnsi="Times New Roman" w:cs="Times New Roman"/>
          <w:sz w:val="28"/>
          <w:szCs w:val="28"/>
        </w:rPr>
        <w:t xml:space="preserve"> по пер. Сусанина, ул. Прицельная, ул. Георгиновая.</w:t>
      </w:r>
      <w:proofErr w:type="gramEnd"/>
    </w:p>
    <w:p w:rsidR="00A13C3D" w:rsidRDefault="00A13C3D" w:rsidP="00A13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3C3D" w:rsidRDefault="00A13C3D" w:rsidP="00A13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6CE8" w:rsidRPr="00A13C3D" w:rsidRDefault="00AC6CE8" w:rsidP="00A13C3D">
      <w:pPr>
        <w:rPr>
          <w:rFonts w:ascii="Times New Roman" w:hAnsi="Times New Roman" w:cs="Times New Roman"/>
          <w:b/>
          <w:sz w:val="24"/>
          <w:szCs w:val="24"/>
        </w:rPr>
      </w:pPr>
    </w:p>
    <w:sectPr w:rsidR="00AC6CE8" w:rsidRPr="00A13C3D" w:rsidSect="00AA00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1D"/>
    <w:multiLevelType w:val="hybridMultilevel"/>
    <w:tmpl w:val="42BC8B34"/>
    <w:lvl w:ilvl="0" w:tplc="B7FCD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C33F4"/>
    <w:multiLevelType w:val="hybridMultilevel"/>
    <w:tmpl w:val="67A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F84"/>
    <w:multiLevelType w:val="hybridMultilevel"/>
    <w:tmpl w:val="0E8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352C"/>
    <w:multiLevelType w:val="hybridMultilevel"/>
    <w:tmpl w:val="A87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334AD"/>
    <w:multiLevelType w:val="hybridMultilevel"/>
    <w:tmpl w:val="07F243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5E45"/>
    <w:multiLevelType w:val="hybridMultilevel"/>
    <w:tmpl w:val="D894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C6"/>
    <w:rsid w:val="00017D67"/>
    <w:rsid w:val="0004268C"/>
    <w:rsid w:val="00074308"/>
    <w:rsid w:val="000874DE"/>
    <w:rsid w:val="000A03DE"/>
    <w:rsid w:val="000A2077"/>
    <w:rsid w:val="000B777A"/>
    <w:rsid w:val="000D264F"/>
    <w:rsid w:val="000F0B87"/>
    <w:rsid w:val="00111B28"/>
    <w:rsid w:val="00143D42"/>
    <w:rsid w:val="001552F8"/>
    <w:rsid w:val="00165152"/>
    <w:rsid w:val="00213FF6"/>
    <w:rsid w:val="0023175F"/>
    <w:rsid w:val="002707D3"/>
    <w:rsid w:val="00272A65"/>
    <w:rsid w:val="002D332B"/>
    <w:rsid w:val="002E7F6F"/>
    <w:rsid w:val="00327CB6"/>
    <w:rsid w:val="0033060F"/>
    <w:rsid w:val="003344A2"/>
    <w:rsid w:val="003639B4"/>
    <w:rsid w:val="003C72B8"/>
    <w:rsid w:val="003D47E1"/>
    <w:rsid w:val="00441768"/>
    <w:rsid w:val="0044618B"/>
    <w:rsid w:val="00446510"/>
    <w:rsid w:val="00454ABB"/>
    <w:rsid w:val="0047427B"/>
    <w:rsid w:val="004A62CE"/>
    <w:rsid w:val="004D23E2"/>
    <w:rsid w:val="00561002"/>
    <w:rsid w:val="005715A7"/>
    <w:rsid w:val="00574A10"/>
    <w:rsid w:val="00595229"/>
    <w:rsid w:val="005A3406"/>
    <w:rsid w:val="005A7329"/>
    <w:rsid w:val="005E4D9F"/>
    <w:rsid w:val="0061286E"/>
    <w:rsid w:val="006371FC"/>
    <w:rsid w:val="00657E73"/>
    <w:rsid w:val="00683951"/>
    <w:rsid w:val="006A668F"/>
    <w:rsid w:val="006B7F5E"/>
    <w:rsid w:val="006D18DE"/>
    <w:rsid w:val="00735174"/>
    <w:rsid w:val="00744393"/>
    <w:rsid w:val="00750374"/>
    <w:rsid w:val="007551BC"/>
    <w:rsid w:val="007616C6"/>
    <w:rsid w:val="00772C77"/>
    <w:rsid w:val="00796C0A"/>
    <w:rsid w:val="00797E12"/>
    <w:rsid w:val="008525F1"/>
    <w:rsid w:val="00870F6A"/>
    <w:rsid w:val="00876937"/>
    <w:rsid w:val="008D584F"/>
    <w:rsid w:val="00914608"/>
    <w:rsid w:val="00952A23"/>
    <w:rsid w:val="00975AAC"/>
    <w:rsid w:val="0098085E"/>
    <w:rsid w:val="00990D59"/>
    <w:rsid w:val="00A0058D"/>
    <w:rsid w:val="00A13C3D"/>
    <w:rsid w:val="00A67C6A"/>
    <w:rsid w:val="00AA003A"/>
    <w:rsid w:val="00AC6CE8"/>
    <w:rsid w:val="00AD2FE2"/>
    <w:rsid w:val="00B11965"/>
    <w:rsid w:val="00B2344D"/>
    <w:rsid w:val="00B73032"/>
    <w:rsid w:val="00B8436F"/>
    <w:rsid w:val="00BA2B05"/>
    <w:rsid w:val="00BC45E3"/>
    <w:rsid w:val="00BE68E7"/>
    <w:rsid w:val="00BF71E4"/>
    <w:rsid w:val="00C11EB7"/>
    <w:rsid w:val="00C2048E"/>
    <w:rsid w:val="00C3317B"/>
    <w:rsid w:val="00C6174A"/>
    <w:rsid w:val="00C91807"/>
    <w:rsid w:val="00CB1AF9"/>
    <w:rsid w:val="00CF7757"/>
    <w:rsid w:val="00D002BA"/>
    <w:rsid w:val="00D30924"/>
    <w:rsid w:val="00D84118"/>
    <w:rsid w:val="00DA7032"/>
    <w:rsid w:val="00DA7FB4"/>
    <w:rsid w:val="00E1578E"/>
    <w:rsid w:val="00E21EEF"/>
    <w:rsid w:val="00E23ED6"/>
    <w:rsid w:val="00E24415"/>
    <w:rsid w:val="00E3040F"/>
    <w:rsid w:val="00E4158E"/>
    <w:rsid w:val="00E502E4"/>
    <w:rsid w:val="00E66B49"/>
    <w:rsid w:val="00EA1789"/>
    <w:rsid w:val="00EF709C"/>
    <w:rsid w:val="00F1387F"/>
    <w:rsid w:val="00F30084"/>
    <w:rsid w:val="00FB1BC2"/>
    <w:rsid w:val="00FE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F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50</cp:revision>
  <cp:lastPrinted>2013-03-11T15:59:00Z</cp:lastPrinted>
  <dcterms:created xsi:type="dcterms:W3CDTF">2011-04-07T13:39:00Z</dcterms:created>
  <dcterms:modified xsi:type="dcterms:W3CDTF">2014-02-18T13:43:00Z</dcterms:modified>
</cp:coreProperties>
</file>